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C" w:rsidRDefault="007B694C" w:rsidP="007B694C">
      <w:pPr>
        <w:pStyle w:val="Bezrazmaka"/>
        <w:rPr>
          <w:b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8240" behindDoc="0" locked="0" layoutInCell="1" allowOverlap="1" wp14:anchorId="063EAB93" wp14:editId="2D48DADB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7B694C" w:rsidRPr="0017548B" w:rsidRDefault="007B694C" w:rsidP="007B694C">
      <w:pPr>
        <w:pStyle w:val="Bezrazmaka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7B694C" w:rsidRPr="001F52D6" w:rsidRDefault="007B694C" w:rsidP="007B694C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 xml:space="preserve">ПИБ: 100620992 </w:t>
      </w:r>
    </w:p>
    <w:p w:rsidR="007B694C" w:rsidRPr="001F52D6" w:rsidRDefault="007B694C" w:rsidP="007B694C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Мат. бр. 07174845</w:t>
      </w:r>
    </w:p>
    <w:p w:rsidR="007B694C" w:rsidRPr="001F52D6" w:rsidRDefault="007B694C" w:rsidP="007B694C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840-574667-11</w:t>
      </w:r>
    </w:p>
    <w:p w:rsidR="007B694C" w:rsidRPr="001F52D6" w:rsidRDefault="007B694C" w:rsidP="007B694C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 xml:space="preserve">840-574661-29 </w:t>
      </w:r>
    </w:p>
    <w:p w:rsidR="007B694C" w:rsidRPr="001F52D6" w:rsidRDefault="007B694C" w:rsidP="007B694C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Тел.:018/ 4-212-051</w:t>
      </w:r>
    </w:p>
    <w:p w:rsidR="007B694C" w:rsidRPr="001F52D6" w:rsidRDefault="007B694C" w:rsidP="007B694C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Тел./факс:018/ 4-575-833</w:t>
      </w:r>
    </w:p>
    <w:p w:rsidR="00EF63EF" w:rsidRDefault="007B694C" w:rsidP="007B694C">
      <w:r>
        <w:t xml:space="preserve">       </w:t>
      </w:r>
      <w:r w:rsidR="00E15B10">
        <w:rPr>
          <w:lang w:val="sr-Cyrl-CS"/>
        </w:rPr>
        <w:t xml:space="preserve">  </w:t>
      </w:r>
      <w:r>
        <w:t xml:space="preserve">   </w:t>
      </w:r>
      <w:r w:rsidRPr="00CD1923">
        <w:t>www</w:t>
      </w:r>
      <w:r w:rsidRPr="00CD1923">
        <w:rPr>
          <w:lang w:val="sr-Cyrl-CS"/>
        </w:rPr>
        <w:t>.</w:t>
      </w:r>
      <w:proofErr w:type="spellStart"/>
      <w:r w:rsidRPr="00CD1923">
        <w:t>domucenikasrednjihskolanis</w:t>
      </w:r>
      <w:proofErr w:type="spellEnd"/>
      <w:r w:rsidRPr="00CD1923">
        <w:rPr>
          <w:lang w:val="sr-Cyrl-CS"/>
        </w:rPr>
        <w:t>.</w:t>
      </w:r>
      <w:proofErr w:type="spellStart"/>
      <w:r w:rsidR="00CD1923">
        <w:rPr>
          <w:lang w:val="sr-Latn-CS"/>
        </w:rPr>
        <w:t>rs</w:t>
      </w:r>
      <w:proofErr w:type="spellEnd"/>
      <w:r>
        <w:t xml:space="preserve">  </w:t>
      </w:r>
    </w:p>
    <w:p w:rsidR="007B694C" w:rsidRDefault="007B694C" w:rsidP="007B694C"/>
    <w:p w:rsidR="007B694C" w:rsidRPr="00EC5059" w:rsidRDefault="007B694C" w:rsidP="007B694C">
      <w:pPr>
        <w:rPr>
          <w:lang w:val="sr-Cyrl-RS"/>
        </w:rPr>
      </w:pPr>
    </w:p>
    <w:p w:rsidR="007B694C" w:rsidRPr="007B694C" w:rsidRDefault="007B694C" w:rsidP="007B694C">
      <w:pPr>
        <w:rPr>
          <w:b/>
          <w:lang w:val="sr-Cyrl-CS"/>
        </w:rPr>
      </w:pPr>
      <w:r w:rsidRPr="007B694C">
        <w:rPr>
          <w:b/>
        </w:rPr>
        <w:t xml:space="preserve">         </w:t>
      </w:r>
      <w:r w:rsidRPr="007B694C">
        <w:rPr>
          <w:b/>
          <w:lang w:val="sr-Cyrl-CS"/>
        </w:rPr>
        <w:t xml:space="preserve">                                  </w:t>
      </w:r>
      <w:r w:rsidRPr="007B694C">
        <w:rPr>
          <w:b/>
        </w:rPr>
        <w:t xml:space="preserve">        </w:t>
      </w:r>
      <w:r w:rsidRPr="007B694C">
        <w:rPr>
          <w:b/>
          <w:lang w:val="sr-Cyrl-CS"/>
        </w:rPr>
        <w:t>ПИТАЊА И ОДГОВОРИ</w:t>
      </w:r>
    </w:p>
    <w:p w:rsidR="007B694C" w:rsidRPr="007B694C" w:rsidRDefault="007B694C" w:rsidP="007B694C">
      <w:pPr>
        <w:rPr>
          <w:b/>
          <w:lang w:val="sr-Cyrl-CS"/>
        </w:rPr>
      </w:pPr>
    </w:p>
    <w:p w:rsidR="007B694C" w:rsidRDefault="007B694C" w:rsidP="007B694C">
      <w:pPr>
        <w:rPr>
          <w:b/>
          <w:lang w:val="sr-Cyrl-CS"/>
        </w:rPr>
      </w:pPr>
      <w:r w:rsidRPr="007B694C">
        <w:rPr>
          <w:b/>
          <w:lang w:val="sr-Cyrl-CS"/>
        </w:rPr>
        <w:t xml:space="preserve">                                             Везано за Конкурсну документацију</w:t>
      </w:r>
    </w:p>
    <w:p w:rsidR="007B694C" w:rsidRDefault="007B694C" w:rsidP="007B694C">
      <w:pPr>
        <w:rPr>
          <w:b/>
          <w:lang w:val="sr-Cyrl-CS"/>
        </w:rPr>
      </w:pPr>
    </w:p>
    <w:p w:rsidR="00CD1923" w:rsidRDefault="00CC3351" w:rsidP="00CD1923">
      <w:pPr>
        <w:jc w:val="center"/>
        <w:rPr>
          <w:b/>
          <w:lang w:val="sr-Cyrl-CS"/>
        </w:rPr>
      </w:pPr>
      <w:r>
        <w:rPr>
          <w:b/>
          <w:lang w:val="sr-Cyrl-CS"/>
        </w:rPr>
        <w:t>Набавка радова – на крову управне зграде, радови на крову бетоњерке</w:t>
      </w:r>
    </w:p>
    <w:p w:rsidR="007B694C" w:rsidRDefault="00CC3351" w:rsidP="00CD1923">
      <w:pPr>
        <w:jc w:val="center"/>
        <w:rPr>
          <w:b/>
          <w:lang w:val="sr-Cyrl-CS"/>
        </w:rPr>
      </w:pPr>
      <w:r>
        <w:rPr>
          <w:b/>
          <w:lang w:val="sr-Cyrl-CS"/>
        </w:rPr>
        <w:t>-ЈНР</w:t>
      </w:r>
      <w:r w:rsidR="005076DA">
        <w:rPr>
          <w:b/>
          <w:lang w:val="sr-Cyrl-CS"/>
        </w:rPr>
        <w:t>-В 01/2014</w:t>
      </w:r>
      <w:r w:rsidR="00CD1923">
        <w:rPr>
          <w:b/>
          <w:lang w:val="sr-Cyrl-CS"/>
        </w:rPr>
        <w:t>, обликована по партијама</w:t>
      </w:r>
    </w:p>
    <w:p w:rsidR="005076DA" w:rsidRDefault="005076DA" w:rsidP="00CD1923">
      <w:pPr>
        <w:jc w:val="center"/>
        <w:rPr>
          <w:b/>
          <w:lang w:val="sr-Cyrl-CS"/>
        </w:rPr>
      </w:pPr>
    </w:p>
    <w:p w:rsidR="005076DA" w:rsidRDefault="00CC3351" w:rsidP="007B694C">
      <w:pPr>
        <w:rPr>
          <w:lang w:val="sr-Cyrl-CS"/>
        </w:rPr>
      </w:pPr>
      <w:r>
        <w:rPr>
          <w:lang w:val="sr-Cyrl-CS"/>
        </w:rPr>
        <w:t>Дана 14</w:t>
      </w:r>
      <w:r w:rsidR="005076DA" w:rsidRPr="005076DA">
        <w:rPr>
          <w:lang w:val="sr-Cyrl-CS"/>
        </w:rPr>
        <w:t>.</w:t>
      </w:r>
      <w:r>
        <w:rPr>
          <w:lang w:val="sr-Cyrl-CS"/>
        </w:rPr>
        <w:t>10</w:t>
      </w:r>
      <w:r w:rsidR="005076DA" w:rsidRPr="005076DA">
        <w:rPr>
          <w:lang w:val="sr-Cyrl-CS"/>
        </w:rPr>
        <w:t>.2014 године</w:t>
      </w:r>
      <w:r w:rsidR="00CD1923">
        <w:rPr>
          <w:lang w:val="sr-Cyrl-CS"/>
        </w:rPr>
        <w:t xml:space="preserve"> </w:t>
      </w:r>
      <w:r w:rsidR="005076DA">
        <w:rPr>
          <w:lang w:val="sr-Cyrl-CS"/>
        </w:rPr>
        <w:t>мејлом на адресу Дома ученика средњих школа у Нишу од стране потенцијалног понуђа</w:t>
      </w:r>
      <w:r w:rsidR="001767C8">
        <w:rPr>
          <w:lang w:val="sr-Cyrl-CS"/>
        </w:rPr>
        <w:t>ча постављена су следећа:</w:t>
      </w:r>
    </w:p>
    <w:p w:rsidR="001767C8" w:rsidRDefault="001767C8" w:rsidP="007B694C">
      <w:pPr>
        <w:rPr>
          <w:lang w:val="sr-Cyrl-CS"/>
        </w:rPr>
      </w:pPr>
    </w:p>
    <w:p w:rsidR="001767C8" w:rsidRPr="001767C8" w:rsidRDefault="001767C8" w:rsidP="007B694C">
      <w:pPr>
        <w:rPr>
          <w:b/>
          <w:lang w:val="sr-Cyrl-CS"/>
        </w:rPr>
      </w:pPr>
      <w:r w:rsidRPr="001767C8">
        <w:rPr>
          <w:b/>
          <w:lang w:val="sr-Cyrl-CS"/>
        </w:rPr>
        <w:t xml:space="preserve">                                        </w:t>
      </w:r>
      <w:r>
        <w:rPr>
          <w:b/>
          <w:lang w:val="sr-Cyrl-CS"/>
        </w:rPr>
        <w:t xml:space="preserve">               </w:t>
      </w:r>
      <w:r w:rsidRPr="001767C8">
        <w:rPr>
          <w:b/>
          <w:lang w:val="sr-Cyrl-CS"/>
        </w:rPr>
        <w:t xml:space="preserve">    ПИТАЊА</w:t>
      </w:r>
    </w:p>
    <w:p w:rsidR="005076DA" w:rsidRDefault="005076DA" w:rsidP="005076DA">
      <w:pPr>
        <w:rPr>
          <w:lang w:val="sr-Cyrl-CS"/>
        </w:rPr>
      </w:pPr>
    </w:p>
    <w:p w:rsidR="00CD1923" w:rsidRPr="00CD1923" w:rsidRDefault="00CD1923" w:rsidP="00CD1923">
      <w:pPr>
        <w:pStyle w:val="Pasussalistom"/>
        <w:rPr>
          <w:b/>
          <w:lang w:val="sr-Cyrl-CS"/>
        </w:rPr>
      </w:pPr>
      <w:r w:rsidRPr="00CD1923">
        <w:rPr>
          <w:b/>
          <w:lang w:val="sr-Cyrl-CS"/>
        </w:rPr>
        <w:t xml:space="preserve">За партију бр. </w:t>
      </w:r>
      <w:r w:rsidR="005076DA" w:rsidRPr="00CD1923">
        <w:rPr>
          <w:b/>
          <w:lang w:val="sr-Cyrl-CS"/>
        </w:rPr>
        <w:t>4</w:t>
      </w:r>
      <w:r w:rsidRPr="00CD1923">
        <w:rPr>
          <w:b/>
          <w:lang w:val="sr-Cyrl-CS"/>
        </w:rPr>
        <w:t xml:space="preserve">  Застакљивање бочних тераса на сваком спрату у објекту „Димитрије Туцовић“ </w:t>
      </w:r>
    </w:p>
    <w:p w:rsidR="00CD1923" w:rsidRDefault="00CD1923" w:rsidP="00CD1923">
      <w:pPr>
        <w:pStyle w:val="Pasussalistom"/>
        <w:rPr>
          <w:lang w:val="sr-Cyrl-CS"/>
        </w:rPr>
      </w:pPr>
    </w:p>
    <w:p w:rsidR="00CD1923" w:rsidRDefault="00CD1923" w:rsidP="00EC5059">
      <w:pPr>
        <w:pStyle w:val="Pasussalistom"/>
        <w:numPr>
          <w:ilvl w:val="0"/>
          <w:numId w:val="7"/>
        </w:numPr>
        <w:ind w:left="284" w:hanging="284"/>
        <w:rPr>
          <w:lang w:val="sr-Cyrl-CS"/>
        </w:rPr>
      </w:pPr>
      <w:r>
        <w:rPr>
          <w:lang w:val="sr-Cyrl-CS"/>
        </w:rPr>
        <w:t>У којој боји се израђује алуминијумска столарија?</w:t>
      </w:r>
    </w:p>
    <w:p w:rsidR="00DE5A3E" w:rsidRDefault="00CD1923" w:rsidP="00EC5059">
      <w:pPr>
        <w:pStyle w:val="Pasussalistom"/>
        <w:numPr>
          <w:ilvl w:val="0"/>
          <w:numId w:val="7"/>
        </w:numPr>
        <w:ind w:left="284" w:hanging="284"/>
        <w:rPr>
          <w:lang w:val="sr-Cyrl-CS"/>
        </w:rPr>
      </w:pPr>
      <w:r>
        <w:rPr>
          <w:lang w:val="sr-Cyrl-CS"/>
        </w:rPr>
        <w:t xml:space="preserve">Код свих </w:t>
      </w:r>
      <w:r w:rsidR="00EC1300">
        <w:rPr>
          <w:lang w:val="sr-Cyrl-CS"/>
        </w:rPr>
        <w:t xml:space="preserve">5 </w:t>
      </w:r>
      <w:r>
        <w:rPr>
          <w:lang w:val="sr-Cyrl-CS"/>
        </w:rPr>
        <w:t>позиција</w:t>
      </w:r>
      <w:r w:rsidR="00EC1300">
        <w:rPr>
          <w:lang w:val="sr-Cyrl-CS"/>
        </w:rPr>
        <w:t xml:space="preserve"> се спомиње</w:t>
      </w:r>
      <w:r w:rsidR="00751F67">
        <w:rPr>
          <w:lang w:val="sr-Cyrl-CS"/>
        </w:rPr>
        <w:t xml:space="preserve"> надсветло, да ли надсветло треба да буде фиксно и</w:t>
      </w:r>
      <w:r w:rsidR="00DE5A3E">
        <w:rPr>
          <w:lang w:val="sr-Cyrl-CS"/>
        </w:rPr>
        <w:t>ли да се отвара, односно купује?</w:t>
      </w:r>
    </w:p>
    <w:p w:rsidR="00DE7DE1" w:rsidRPr="00DE7DE1" w:rsidRDefault="00DE5A3E" w:rsidP="00EC5059">
      <w:pPr>
        <w:pStyle w:val="Pasussalistom"/>
        <w:numPr>
          <w:ilvl w:val="0"/>
          <w:numId w:val="7"/>
        </w:numPr>
        <w:ind w:left="284" w:hanging="284"/>
        <w:rPr>
          <w:lang w:val="sr-Cyrl-CS"/>
        </w:rPr>
      </w:pPr>
      <w:r>
        <w:rPr>
          <w:lang w:val="sr-Cyrl-CS"/>
        </w:rPr>
        <w:t>Код позиције бр. 2 стоји димензија 300</w:t>
      </w:r>
      <w:r>
        <w:rPr>
          <w:lang w:val="sr-Latn-CS"/>
        </w:rPr>
        <w:t xml:space="preserve">x195 </w:t>
      </w:r>
      <w:r w:rsidR="00DE7DE1">
        <w:rPr>
          <w:lang w:val="sr-Cyrl-RS"/>
        </w:rPr>
        <w:t>цм за двокрилни прозор, да ли се отварају ова два крила по целој ширини или са стране поред крила постоји неки фиксни део?</w:t>
      </w:r>
    </w:p>
    <w:p w:rsidR="00DE7DE1" w:rsidRPr="00DE7DE1" w:rsidRDefault="00DE7DE1" w:rsidP="00EC5059">
      <w:pPr>
        <w:pStyle w:val="Pasussalistom"/>
        <w:numPr>
          <w:ilvl w:val="0"/>
          <w:numId w:val="7"/>
        </w:numPr>
        <w:ind w:left="284" w:hanging="284"/>
        <w:rPr>
          <w:lang w:val="sr-Cyrl-CS"/>
        </w:rPr>
      </w:pPr>
      <w:r>
        <w:rPr>
          <w:lang w:val="sr-Cyrl-RS"/>
        </w:rPr>
        <w:t>Код позиција 4 и 5,  дали су врата пуна или су једним делом застакљена?</w:t>
      </w:r>
    </w:p>
    <w:p w:rsidR="00CD1923" w:rsidRDefault="00CD1923" w:rsidP="00DE7DE1">
      <w:pPr>
        <w:pStyle w:val="Pasussalistom"/>
        <w:ind w:left="1080"/>
        <w:rPr>
          <w:lang w:val="sr-Cyrl-CS"/>
        </w:rPr>
      </w:pPr>
      <w:r>
        <w:rPr>
          <w:lang w:val="sr-Cyrl-CS"/>
        </w:rPr>
        <w:t xml:space="preserve"> </w:t>
      </w:r>
    </w:p>
    <w:p w:rsidR="00DE7DE1" w:rsidRPr="00EC5059" w:rsidRDefault="00DE7DE1" w:rsidP="00EC5059">
      <w:pPr>
        <w:rPr>
          <w:lang w:val="sr-Cyrl-CS"/>
        </w:rPr>
      </w:pPr>
    </w:p>
    <w:p w:rsidR="001767C8" w:rsidRPr="00EC5059" w:rsidRDefault="001767C8" w:rsidP="00EC5059">
      <w:pPr>
        <w:pStyle w:val="Pasussalistom"/>
        <w:rPr>
          <w:b/>
          <w:lang w:val="sr-Cyrl-CS"/>
        </w:rPr>
      </w:pPr>
      <w:r>
        <w:rPr>
          <w:lang w:val="sr-Cyrl-CS"/>
        </w:rPr>
        <w:t xml:space="preserve">                                           </w:t>
      </w:r>
      <w:r w:rsidRPr="001767C8">
        <w:rPr>
          <w:b/>
          <w:lang w:val="sr-Cyrl-CS"/>
        </w:rPr>
        <w:t>ОДГОВОРИ</w:t>
      </w:r>
    </w:p>
    <w:p w:rsidR="001767C8" w:rsidRPr="00EC5059" w:rsidRDefault="001767C8" w:rsidP="001767C8">
      <w:pPr>
        <w:pStyle w:val="Pasussalistom"/>
        <w:rPr>
          <w:b/>
          <w:sz w:val="16"/>
          <w:szCs w:val="16"/>
          <w:lang w:val="sr-Cyrl-CS"/>
        </w:rPr>
      </w:pPr>
    </w:p>
    <w:p w:rsidR="00AB2A15" w:rsidRDefault="00DE7DE1" w:rsidP="00AB2A15">
      <w:pPr>
        <w:pStyle w:val="Pasussalistom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Алуминијумска столарија се израђује у белој боји.</w:t>
      </w:r>
    </w:p>
    <w:p w:rsidR="00DE7DE1" w:rsidRDefault="00DE7DE1" w:rsidP="00AB2A15">
      <w:pPr>
        <w:pStyle w:val="Pasussalistom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Надсветло је фиксно.</w:t>
      </w:r>
    </w:p>
    <w:p w:rsidR="00DE7DE1" w:rsidRPr="00D26AA1" w:rsidRDefault="00DE7DE1" w:rsidP="00AB2A15">
      <w:pPr>
        <w:pStyle w:val="Pasussalistom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Код пози</w:t>
      </w:r>
      <w:r w:rsidR="00D26AA1">
        <w:rPr>
          <w:lang w:val="sr-Cyrl-CS"/>
        </w:rPr>
        <w:t>ције број 2, грешка је (димензија 300</w:t>
      </w:r>
      <w:r w:rsidR="00D26AA1">
        <w:rPr>
          <w:lang w:val="sr-Latn-CS"/>
        </w:rPr>
        <w:t xml:space="preserve">x195 </w:t>
      </w:r>
      <w:r w:rsidR="00D26AA1">
        <w:rPr>
          <w:lang w:val="sr-Cyrl-RS"/>
        </w:rPr>
        <w:t xml:space="preserve">цм) и треба да стоји </w:t>
      </w:r>
      <w:r w:rsidR="00D26AA1">
        <w:rPr>
          <w:lang w:val="sr-Cyrl-CS"/>
        </w:rPr>
        <w:t xml:space="preserve">димензија </w:t>
      </w:r>
      <w:r w:rsidR="00D26AA1" w:rsidRPr="00D26AA1">
        <w:rPr>
          <w:b/>
          <w:u w:val="single"/>
          <w:lang w:val="sr-Cyrl-CS"/>
        </w:rPr>
        <w:t xml:space="preserve">195 </w:t>
      </w:r>
      <w:r w:rsidR="00D26AA1" w:rsidRPr="00D26AA1">
        <w:rPr>
          <w:b/>
          <w:u w:val="single"/>
          <w:lang w:val="sr-Latn-CS"/>
        </w:rPr>
        <w:t>x</w:t>
      </w:r>
      <w:r w:rsidR="00D26AA1" w:rsidRPr="00D26AA1">
        <w:rPr>
          <w:b/>
          <w:u w:val="single"/>
          <w:lang w:val="sr-Cyrl-RS"/>
        </w:rPr>
        <w:t xml:space="preserve"> 300</w:t>
      </w:r>
      <w:r w:rsidR="00D26AA1" w:rsidRPr="00D26AA1">
        <w:rPr>
          <w:b/>
          <w:u w:val="single"/>
          <w:lang w:val="sr-Latn-CS"/>
        </w:rPr>
        <w:t xml:space="preserve"> </w:t>
      </w:r>
      <w:r w:rsidR="00D26AA1" w:rsidRPr="00D26AA1">
        <w:rPr>
          <w:b/>
          <w:u w:val="single"/>
          <w:lang w:val="sr-Cyrl-RS"/>
        </w:rPr>
        <w:t>цм</w:t>
      </w:r>
      <w:r w:rsidR="00D26AA1">
        <w:rPr>
          <w:b/>
          <w:u w:val="single"/>
          <w:lang w:val="sr-Cyrl-RS"/>
        </w:rPr>
        <w:t xml:space="preserve">, </w:t>
      </w:r>
      <w:r w:rsidR="00D26AA1">
        <w:rPr>
          <w:u w:val="single"/>
          <w:lang w:val="sr-Cyrl-RS"/>
        </w:rPr>
        <w:t>као и допуна описа прозора да у првој висини прозора је двокрилно отварање, у другом делу надсветло и трећем делу испуна.</w:t>
      </w:r>
    </w:p>
    <w:p w:rsidR="00D26AA1" w:rsidRPr="00AB2A15" w:rsidRDefault="00EC5059" w:rsidP="00AB2A15">
      <w:pPr>
        <w:pStyle w:val="Pasussalistom"/>
        <w:numPr>
          <w:ilvl w:val="0"/>
          <w:numId w:val="5"/>
        </w:numPr>
        <w:rPr>
          <w:lang w:val="sr-Cyrl-CS"/>
        </w:rPr>
      </w:pPr>
      <w:r w:rsidRPr="00EC5059">
        <w:rPr>
          <w:lang w:val="sr-Cyrl-RS"/>
        </w:rPr>
        <w:t xml:space="preserve">Врата су једним делом застакљена, а у другом пуна, </w:t>
      </w:r>
      <w:r>
        <w:rPr>
          <w:lang w:val="sr-Cyrl-RS"/>
        </w:rPr>
        <w:t>(</w:t>
      </w:r>
      <w:r w:rsidRPr="00EC5059">
        <w:rPr>
          <w:lang w:val="sr-Cyrl-RS"/>
        </w:rPr>
        <w:t>идентични изглед већ</w:t>
      </w:r>
      <w:r>
        <w:rPr>
          <w:u w:val="single"/>
          <w:lang w:val="sr-Cyrl-RS"/>
        </w:rPr>
        <w:t xml:space="preserve"> </w:t>
      </w:r>
      <w:r>
        <w:rPr>
          <w:lang w:val="sr-Cyrl-RS"/>
        </w:rPr>
        <w:t>постојеће столарије).</w:t>
      </w:r>
    </w:p>
    <w:p w:rsidR="00E95571" w:rsidRDefault="00E95571" w:rsidP="007B694C">
      <w:pPr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3D17CB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   </w:t>
      </w:r>
      <w:r w:rsidR="00BC6EF9">
        <w:rPr>
          <w:b/>
          <w:lang w:val="sr-Cyrl-CS"/>
        </w:rPr>
        <w:t xml:space="preserve">    </w:t>
      </w:r>
      <w:r w:rsidR="005076DA">
        <w:rPr>
          <w:b/>
          <w:lang w:val="sr-Cyrl-CS"/>
        </w:rPr>
        <w:t xml:space="preserve"> </w:t>
      </w:r>
      <w:bookmarkStart w:id="0" w:name="_GoBack"/>
      <w:bookmarkEnd w:id="0"/>
    </w:p>
    <w:p w:rsidR="00EC5059" w:rsidRDefault="00EC5059" w:rsidP="00EC5059">
      <w:pPr>
        <w:rPr>
          <w:b/>
          <w:lang w:val="sr-Cyrl-CS"/>
        </w:rPr>
      </w:pPr>
      <w:r>
        <w:rPr>
          <w:b/>
          <w:lang w:val="sr-Cyrl-CS"/>
        </w:rPr>
        <w:t>У Нишу, 16.10.2014. год.</w:t>
      </w:r>
    </w:p>
    <w:p w:rsidR="00E15B10" w:rsidRPr="00EC5059" w:rsidRDefault="00EC5059" w:rsidP="007C298C">
      <w:pPr>
        <w:rPr>
          <w:b/>
          <w:lang w:val="sr-Cyrl-CS"/>
        </w:rPr>
      </w:pPr>
      <w:r>
        <w:rPr>
          <w:b/>
          <w:lang w:val="sr-Cyrl-CS"/>
        </w:rPr>
        <w:t>Комисија за јавну набавку ЈНР</w:t>
      </w:r>
      <w:r w:rsidR="00E15B10" w:rsidRPr="00E15B10">
        <w:rPr>
          <w:b/>
          <w:lang w:val="sr-Cyrl-CS"/>
        </w:rPr>
        <w:t>-В 0</w:t>
      </w:r>
      <w:r w:rsidR="007B2857">
        <w:rPr>
          <w:b/>
          <w:lang w:val="sr-Cyrl-CS"/>
        </w:rPr>
        <w:t>1/2014</w:t>
      </w:r>
      <w:r w:rsidR="004E1A6B">
        <w:rPr>
          <w:b/>
          <w:lang w:val="sr-Cyrl-CS"/>
        </w:rPr>
        <w:t>:</w:t>
      </w:r>
    </w:p>
    <w:p w:rsidR="004E1A6B" w:rsidRPr="007C298C" w:rsidRDefault="007C298C" w:rsidP="007C298C">
      <w:pPr>
        <w:pStyle w:val="Pasussalistom"/>
        <w:numPr>
          <w:ilvl w:val="0"/>
          <w:numId w:val="13"/>
        </w:numPr>
        <w:rPr>
          <w:lang w:val="sr-Cyrl-CS"/>
        </w:rPr>
      </w:pPr>
      <w:r w:rsidRPr="007C298C">
        <w:rPr>
          <w:lang w:val="sr-Cyrl-CS"/>
        </w:rPr>
        <w:t>Драгана Никодијевић</w:t>
      </w:r>
    </w:p>
    <w:p w:rsidR="007C298C" w:rsidRPr="007C298C" w:rsidRDefault="007C298C" w:rsidP="007C298C">
      <w:pPr>
        <w:pStyle w:val="Pasussalistom"/>
        <w:numPr>
          <w:ilvl w:val="0"/>
          <w:numId w:val="13"/>
        </w:numPr>
        <w:rPr>
          <w:lang w:val="sr-Cyrl-CS"/>
        </w:rPr>
      </w:pPr>
      <w:r w:rsidRPr="007C298C">
        <w:rPr>
          <w:lang w:val="sr-Cyrl-CS"/>
        </w:rPr>
        <w:t>Сања Јовановић</w:t>
      </w:r>
    </w:p>
    <w:p w:rsidR="007C298C" w:rsidRPr="007C298C" w:rsidRDefault="007C298C" w:rsidP="007C298C">
      <w:pPr>
        <w:pStyle w:val="Pasussalistom"/>
        <w:numPr>
          <w:ilvl w:val="0"/>
          <w:numId w:val="13"/>
        </w:numPr>
        <w:rPr>
          <w:lang w:val="sr-Cyrl-CS"/>
        </w:rPr>
      </w:pPr>
      <w:r w:rsidRPr="007C298C">
        <w:rPr>
          <w:lang w:val="sr-Cyrl-CS"/>
        </w:rPr>
        <w:t>Милица Томић</w:t>
      </w:r>
    </w:p>
    <w:p w:rsidR="007C298C" w:rsidRPr="007C298C" w:rsidRDefault="007C298C" w:rsidP="007C298C">
      <w:pPr>
        <w:pStyle w:val="Pasussalistom"/>
        <w:numPr>
          <w:ilvl w:val="0"/>
          <w:numId w:val="13"/>
        </w:numPr>
        <w:rPr>
          <w:lang w:val="sr-Cyrl-CS"/>
        </w:rPr>
      </w:pPr>
      <w:r w:rsidRPr="007C298C">
        <w:rPr>
          <w:lang w:val="sr-Cyrl-CS"/>
        </w:rPr>
        <w:t>Бојан Милошевић</w:t>
      </w:r>
    </w:p>
    <w:p w:rsidR="007C298C" w:rsidRDefault="007C298C" w:rsidP="007C298C">
      <w:pPr>
        <w:pStyle w:val="Pasussalistom"/>
        <w:numPr>
          <w:ilvl w:val="0"/>
          <w:numId w:val="13"/>
        </w:numPr>
        <w:rPr>
          <w:b/>
          <w:lang w:val="sr-Cyrl-CS"/>
        </w:rPr>
      </w:pPr>
      <w:r w:rsidRPr="007C298C">
        <w:rPr>
          <w:lang w:val="sr-Cyrl-CS"/>
        </w:rPr>
        <w:t>Горан Стошић</w:t>
      </w:r>
    </w:p>
    <w:p w:rsidR="007C298C" w:rsidRPr="007C298C" w:rsidRDefault="007C298C" w:rsidP="007C298C">
      <w:pPr>
        <w:rPr>
          <w:b/>
          <w:lang w:val="sr-Cyrl-CS"/>
        </w:rPr>
      </w:pPr>
    </w:p>
    <w:sectPr w:rsidR="007C298C" w:rsidRPr="007C298C" w:rsidSect="00EC5059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EE"/>
    <w:multiLevelType w:val="hybridMultilevel"/>
    <w:tmpl w:val="9174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1C9"/>
    <w:multiLevelType w:val="hybridMultilevel"/>
    <w:tmpl w:val="572E07E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2D4E"/>
    <w:multiLevelType w:val="hybridMultilevel"/>
    <w:tmpl w:val="3100334C"/>
    <w:lvl w:ilvl="0" w:tplc="5D1EB4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F27C6"/>
    <w:multiLevelType w:val="hybridMultilevel"/>
    <w:tmpl w:val="0882D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6B23"/>
    <w:multiLevelType w:val="hybridMultilevel"/>
    <w:tmpl w:val="CCE27B10"/>
    <w:lvl w:ilvl="0" w:tplc="10CE0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BB2FA3"/>
    <w:multiLevelType w:val="hybridMultilevel"/>
    <w:tmpl w:val="C5E46D5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071AF"/>
    <w:multiLevelType w:val="hybridMultilevel"/>
    <w:tmpl w:val="0AFA9090"/>
    <w:lvl w:ilvl="0" w:tplc="2344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B4875"/>
    <w:multiLevelType w:val="hybridMultilevel"/>
    <w:tmpl w:val="FC2CD3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C6830"/>
    <w:multiLevelType w:val="hybridMultilevel"/>
    <w:tmpl w:val="7BB091F0"/>
    <w:lvl w:ilvl="0" w:tplc="E8C6B0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20175A"/>
    <w:multiLevelType w:val="hybridMultilevel"/>
    <w:tmpl w:val="004469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A0055"/>
    <w:multiLevelType w:val="hybridMultilevel"/>
    <w:tmpl w:val="70A294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6933"/>
    <w:multiLevelType w:val="hybridMultilevel"/>
    <w:tmpl w:val="228821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70A38"/>
    <w:multiLevelType w:val="hybridMultilevel"/>
    <w:tmpl w:val="015EF0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F"/>
    <w:rsid w:val="001767C8"/>
    <w:rsid w:val="001F4359"/>
    <w:rsid w:val="00341C81"/>
    <w:rsid w:val="003D17CB"/>
    <w:rsid w:val="004E1A6B"/>
    <w:rsid w:val="005076DA"/>
    <w:rsid w:val="00751F67"/>
    <w:rsid w:val="007A0DF4"/>
    <w:rsid w:val="007B2857"/>
    <w:rsid w:val="007B694C"/>
    <w:rsid w:val="007C298C"/>
    <w:rsid w:val="008D0C70"/>
    <w:rsid w:val="00974F5F"/>
    <w:rsid w:val="00A02007"/>
    <w:rsid w:val="00AB2A15"/>
    <w:rsid w:val="00AB2CF8"/>
    <w:rsid w:val="00B00C64"/>
    <w:rsid w:val="00BC6EF9"/>
    <w:rsid w:val="00C418CB"/>
    <w:rsid w:val="00CC3351"/>
    <w:rsid w:val="00CD1923"/>
    <w:rsid w:val="00D26AA1"/>
    <w:rsid w:val="00D95038"/>
    <w:rsid w:val="00DE5A3E"/>
    <w:rsid w:val="00DE7DE1"/>
    <w:rsid w:val="00E15B10"/>
    <w:rsid w:val="00E95571"/>
    <w:rsid w:val="00EC1300"/>
    <w:rsid w:val="00EC5059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7B694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7B694C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3D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7B694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7B694C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3D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4435-1664-40E2-AAB0-C1DBF049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мили</cp:lastModifiedBy>
  <cp:revision>2</cp:revision>
  <cp:lastPrinted>2014-06-12T09:32:00Z</cp:lastPrinted>
  <dcterms:created xsi:type="dcterms:W3CDTF">2014-10-16T11:10:00Z</dcterms:created>
  <dcterms:modified xsi:type="dcterms:W3CDTF">2014-10-16T11:10:00Z</dcterms:modified>
</cp:coreProperties>
</file>