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 xml:space="preserve">18000 Ниш,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1B40">
        <w:rPr>
          <w:rFonts w:ascii="Times New Roman" w:hAnsi="Times New Roman" w:cs="Times New Roman"/>
          <w:b/>
          <w:sz w:val="24"/>
          <w:szCs w:val="24"/>
        </w:rPr>
        <w:t>обустави поступка јавне набавке</w:t>
      </w:r>
    </w:p>
    <w:p w:rsidR="00E52674" w:rsidRPr="00D0292F" w:rsidRDefault="00E5267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1B4D86" w:rsidRDefault="0027685E" w:rsidP="0027685E">
      <w:pPr>
        <w:pStyle w:val="Default"/>
        <w:rPr>
          <w:b w:val="0"/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4014BA">
        <w:rPr>
          <w:sz w:val="24"/>
          <w:szCs w:val="24"/>
          <w:lang w:val="sr-Cyrl-RS"/>
        </w:rPr>
        <w:tab/>
      </w:r>
      <w:proofErr w:type="spellStart"/>
      <w:r w:rsidR="004014BA">
        <w:rPr>
          <w:sz w:val="24"/>
          <w:szCs w:val="24"/>
          <w:lang w:val="sr-Cyrl-RS"/>
        </w:rPr>
        <w:t>Енергентске</w:t>
      </w:r>
      <w:proofErr w:type="spellEnd"/>
      <w:r w:rsidR="004014BA">
        <w:rPr>
          <w:sz w:val="24"/>
          <w:szCs w:val="24"/>
          <w:lang w:val="sr-Cyrl-RS"/>
        </w:rPr>
        <w:t xml:space="preserve"> услуге и материјали за саобраћај, подељена по партијама</w:t>
      </w:r>
      <w:r w:rsidR="001B4D86">
        <w:rPr>
          <w:sz w:val="24"/>
          <w:szCs w:val="24"/>
          <w:lang w:val="sr-Cyrl-RS"/>
        </w:rPr>
        <w:t xml:space="preserve"> - </w:t>
      </w:r>
      <w:r w:rsidR="00387552">
        <w:rPr>
          <w:sz w:val="24"/>
          <w:szCs w:val="24"/>
        </w:rPr>
        <w:t>ЈНД-</w:t>
      </w:r>
      <w:r w:rsidR="004014BA">
        <w:rPr>
          <w:sz w:val="24"/>
          <w:szCs w:val="24"/>
          <w:lang w:val="sr-Cyrl-RS"/>
        </w:rPr>
        <w:t>М</w:t>
      </w:r>
      <w:r w:rsidR="00387552">
        <w:rPr>
          <w:sz w:val="24"/>
          <w:szCs w:val="24"/>
        </w:rPr>
        <w:t xml:space="preserve"> бр. </w:t>
      </w:r>
      <w:r w:rsidR="00C361BF">
        <w:rPr>
          <w:sz w:val="24"/>
          <w:szCs w:val="24"/>
          <w:lang w:val="sr-Cyrl-RS"/>
        </w:rPr>
        <w:t>0</w:t>
      </w:r>
      <w:r w:rsidR="004014BA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/14</w:t>
      </w:r>
      <w:r w:rsidRPr="00E65674">
        <w:rPr>
          <w:b w:val="0"/>
          <w:sz w:val="24"/>
          <w:szCs w:val="24"/>
        </w:rPr>
        <w:t>,</w:t>
      </w:r>
      <w:r w:rsidR="001B4D86">
        <w:rPr>
          <w:b w:val="0"/>
          <w:sz w:val="24"/>
          <w:szCs w:val="24"/>
          <w:lang w:val="sr-Cyrl-RS"/>
        </w:rPr>
        <w:t xml:space="preserve"> </w:t>
      </w:r>
      <w:r w:rsidR="001B4D86" w:rsidRPr="001B4D86">
        <w:rPr>
          <w:sz w:val="24"/>
          <w:szCs w:val="24"/>
          <w:lang w:val="sr-Cyrl-RS"/>
        </w:rPr>
        <w:t>за партију 2 – Уља и мазива</w:t>
      </w:r>
      <w:r w:rsidR="001B4D86">
        <w:rPr>
          <w:sz w:val="24"/>
          <w:szCs w:val="24"/>
          <w:lang w:val="sr-Cyrl-RS"/>
        </w:rPr>
        <w:t>.</w:t>
      </w:r>
      <w:r w:rsidRPr="00E65674">
        <w:rPr>
          <w:b w:val="0"/>
          <w:sz w:val="24"/>
          <w:szCs w:val="24"/>
        </w:rPr>
        <w:t xml:space="preserve"> 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</w:t>
      </w:r>
      <w:r w:rsidR="001B4D86">
        <w:rPr>
          <w:sz w:val="24"/>
          <w:szCs w:val="24"/>
          <w:lang w:val="sr-Cyrl-RS"/>
        </w:rPr>
        <w:t>ОРН</w:t>
      </w:r>
      <w:r w:rsidRPr="00E65674">
        <w:rPr>
          <w:sz w:val="24"/>
          <w:szCs w:val="24"/>
        </w:rPr>
        <w:t xml:space="preserve"> је: </w:t>
      </w:r>
      <w:r w:rsidR="001B4D86">
        <w:rPr>
          <w:sz w:val="24"/>
          <w:szCs w:val="24"/>
          <w:lang w:val="sr-Cyrl-RS"/>
        </w:rPr>
        <w:t>09211800-9</w:t>
      </w:r>
      <w:r w:rsidR="00387552">
        <w:rPr>
          <w:sz w:val="24"/>
          <w:szCs w:val="24"/>
          <w:lang w:val="sr-Cyrl-RS"/>
        </w:rPr>
        <w:t xml:space="preserve"> – </w:t>
      </w:r>
      <w:r w:rsidR="001B4D86">
        <w:rPr>
          <w:sz w:val="24"/>
          <w:szCs w:val="24"/>
          <w:lang w:val="sr-Cyrl-RS"/>
        </w:rPr>
        <w:t>Материјали за саобраћај – уља и мазива</w:t>
      </w:r>
      <w:r w:rsidR="00387552">
        <w:rPr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1B4D8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225.250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>У поступку јавне набавке 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3A0CA1" w:rsidRDefault="001B4D86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D86">
        <w:rPr>
          <w:rFonts w:ascii="Times New Roman" w:hAnsi="Times New Roman" w:cs="Times New Roman"/>
          <w:sz w:val="24"/>
          <w:szCs w:val="24"/>
        </w:rPr>
        <w:t>Енергентске</w:t>
      </w:r>
      <w:proofErr w:type="spellEnd"/>
      <w:r w:rsidRPr="001B4D86">
        <w:rPr>
          <w:rFonts w:ascii="Times New Roman" w:hAnsi="Times New Roman" w:cs="Times New Roman"/>
          <w:sz w:val="24"/>
          <w:szCs w:val="24"/>
        </w:rPr>
        <w:t xml:space="preserve"> услуге и материјали за саобраћај, подељена по партијама - ЈНД-М бр. 06/14,</w:t>
      </w:r>
      <w:r w:rsidRPr="001B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D86">
        <w:rPr>
          <w:rFonts w:ascii="Times New Roman" w:hAnsi="Times New Roman" w:cs="Times New Roman"/>
          <w:sz w:val="24"/>
          <w:szCs w:val="24"/>
        </w:rPr>
        <w:t>за партију 2 – Уља и мазива</w:t>
      </w:r>
      <w:r w:rsidR="003A0CA1" w:rsidRPr="001B4D8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1B4D8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</w:t>
      </w:r>
      <w:r w:rsidR="00B56289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није добио ни једну </w:t>
      </w:r>
      <w:r w:rsidR="00E5267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прихватљиву </w:t>
      </w:r>
      <w:r w:rsidR="00B56289">
        <w:rPr>
          <w:rFonts w:ascii="Times New Roman" w:hAnsi="Times New Roman" w:cs="Times New Roman"/>
          <w:sz w:val="24"/>
          <w:szCs w:val="24"/>
          <w:lang w:val="sr-Cyrl-BA" w:eastAsia="sr-Latn-CS"/>
        </w:rPr>
        <w:t>понуду.</w:t>
      </w:r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у поступку </w:t>
      </w:r>
      <w:r w:rsidR="00B56289">
        <w:rPr>
          <w:rFonts w:ascii="Times New Roman" w:hAnsi="Times New Roman" w:cs="Times New Roman"/>
          <w:sz w:val="24"/>
          <w:szCs w:val="24"/>
        </w:rPr>
        <w:t xml:space="preserve">није </w:t>
      </w:r>
      <w:r>
        <w:rPr>
          <w:rFonts w:ascii="Times New Roman" w:hAnsi="Times New Roman" w:cs="Times New Roman"/>
          <w:sz w:val="24"/>
          <w:szCs w:val="24"/>
        </w:rPr>
        <w:t xml:space="preserve">примио </w:t>
      </w:r>
      <w:r w:rsidR="00B56289">
        <w:rPr>
          <w:rFonts w:ascii="Times New Roman" w:hAnsi="Times New Roman" w:cs="Times New Roman"/>
          <w:sz w:val="24"/>
          <w:szCs w:val="24"/>
        </w:rPr>
        <w:t>ниједну</w:t>
      </w:r>
      <w:r w:rsidR="00E52674">
        <w:rPr>
          <w:rFonts w:ascii="Times New Roman" w:hAnsi="Times New Roman" w:cs="Times New Roman"/>
          <w:sz w:val="24"/>
          <w:szCs w:val="24"/>
        </w:rPr>
        <w:t xml:space="preserve"> прихватљиву</w:t>
      </w:r>
      <w:r>
        <w:rPr>
          <w:rFonts w:ascii="Times New Roman" w:hAnsi="Times New Roman" w:cs="Times New Roman"/>
          <w:sz w:val="24"/>
          <w:szCs w:val="24"/>
        </w:rPr>
        <w:t xml:space="preserve"> понуд</w:t>
      </w:r>
      <w:r w:rsidR="00B5628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85E" w:rsidRPr="00B36FA4" w:rsidRDefault="00B56289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Разлог за обуставу поступка: </w:t>
      </w:r>
      <w:r w:rsidR="00B36FA4">
        <w:rPr>
          <w:rFonts w:ascii="Times New Roman" w:hAnsi="Times New Roman" w:cs="Times New Roman"/>
          <w:sz w:val="24"/>
          <w:szCs w:val="24"/>
          <w:lang w:val="ru-RU"/>
        </w:rPr>
        <w:t>У складу са чланом 109 став 1 и 3 ЗЈН</w:t>
      </w:r>
      <w:r w:rsidR="00E52674">
        <w:rPr>
          <w:rFonts w:ascii="Times New Roman" w:hAnsi="Times New Roman" w:cs="Times New Roman"/>
          <w:sz w:val="24"/>
          <w:szCs w:val="24"/>
          <w:lang w:val="ru-RU"/>
        </w:rPr>
        <w:t xml:space="preserve"> јер нису испуњени услови за доделу уговора. Наручилац није прибавио ниједну прихватљиву понуду</w:t>
      </w:r>
    </w:p>
    <w:p w:rsidR="009208A9" w:rsidRPr="003A0CA1" w:rsidRDefault="009208A9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85E" w:rsidRPr="005F09D2" w:rsidRDefault="00E52674" w:rsidP="0027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 ће поступак бити поново спроведен</w:t>
      </w:r>
      <w:r w:rsidR="0027685E" w:rsidRPr="005F09D2">
        <w:rPr>
          <w:rFonts w:ascii="Times New Roman" w:hAnsi="Times New Roman" w:cs="Times New Roman"/>
          <w:b/>
          <w:sz w:val="24"/>
          <w:szCs w:val="24"/>
        </w:rPr>
        <w:t>:</w:t>
      </w:r>
      <w:r w:rsidR="0027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="0027685E" w:rsidRPr="005F09D2">
        <w:rPr>
          <w:rFonts w:ascii="Times New Roman" w:hAnsi="Times New Roman" w:cs="Times New Roman"/>
          <w:sz w:val="24"/>
          <w:szCs w:val="24"/>
        </w:rPr>
        <w:t>.</w:t>
      </w:r>
    </w:p>
    <w:sectPr w:rsidR="0027685E" w:rsidRPr="005F09D2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F3" w:rsidRDefault="007754F3" w:rsidP="00955D1A">
      <w:pPr>
        <w:spacing w:after="0" w:line="240" w:lineRule="auto"/>
      </w:pPr>
      <w:r>
        <w:separator/>
      </w:r>
    </w:p>
  </w:endnote>
  <w:endnote w:type="continuationSeparator" w:id="0">
    <w:p w:rsidR="007754F3" w:rsidRDefault="007754F3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74" w:rsidRPr="00E52674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F3" w:rsidRDefault="007754F3" w:rsidP="00955D1A">
      <w:pPr>
        <w:spacing w:after="0" w:line="240" w:lineRule="auto"/>
      </w:pPr>
      <w:r>
        <w:separator/>
      </w:r>
    </w:p>
  </w:footnote>
  <w:footnote w:type="continuationSeparator" w:id="0">
    <w:p w:rsidR="007754F3" w:rsidRDefault="007754F3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B0D06"/>
    <w:rsid w:val="000C1F2D"/>
    <w:rsid w:val="001759FF"/>
    <w:rsid w:val="001B4D86"/>
    <w:rsid w:val="002453FB"/>
    <w:rsid w:val="0027685E"/>
    <w:rsid w:val="00295296"/>
    <w:rsid w:val="002F1E6B"/>
    <w:rsid w:val="00387552"/>
    <w:rsid w:val="003A0CA1"/>
    <w:rsid w:val="004014BA"/>
    <w:rsid w:val="0043529C"/>
    <w:rsid w:val="00437BEE"/>
    <w:rsid w:val="00524D90"/>
    <w:rsid w:val="00594CF1"/>
    <w:rsid w:val="00625F42"/>
    <w:rsid w:val="006C1A23"/>
    <w:rsid w:val="006C2654"/>
    <w:rsid w:val="006C44B8"/>
    <w:rsid w:val="00761B40"/>
    <w:rsid w:val="007754F3"/>
    <w:rsid w:val="0085206C"/>
    <w:rsid w:val="0086493A"/>
    <w:rsid w:val="009208A9"/>
    <w:rsid w:val="00955D1A"/>
    <w:rsid w:val="00970BDB"/>
    <w:rsid w:val="009D1A9A"/>
    <w:rsid w:val="00A72FD9"/>
    <w:rsid w:val="00AD4377"/>
    <w:rsid w:val="00B36FA4"/>
    <w:rsid w:val="00B56289"/>
    <w:rsid w:val="00C361BF"/>
    <w:rsid w:val="00E52674"/>
    <w:rsid w:val="00EC3F2A"/>
    <w:rsid w:val="00EF4275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2</cp:revision>
  <dcterms:created xsi:type="dcterms:W3CDTF">2014-12-11T11:32:00Z</dcterms:created>
  <dcterms:modified xsi:type="dcterms:W3CDTF">2014-12-11T11:32:00Z</dcterms:modified>
</cp:coreProperties>
</file>